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6704" w:rsidRPr="00BE4360" w:rsidRDefault="00AC6704" w:rsidP="00BE4360">
      <w:pPr>
        <w:spacing w:after="0" w:line="240" w:lineRule="auto"/>
        <w:ind w:left="9204" w:right="-6" w:firstLine="708"/>
        <w:rPr>
          <w:rFonts w:ascii="Times New Roman" w:hAnsi="Times New Roman"/>
          <w:sz w:val="24"/>
          <w:szCs w:val="24"/>
        </w:rPr>
      </w:pPr>
      <w:r w:rsidRPr="00BE4360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 xml:space="preserve">риложение </w:t>
      </w:r>
      <w:r w:rsidRPr="00BE4360">
        <w:rPr>
          <w:rFonts w:ascii="Times New Roman" w:hAnsi="Times New Roman"/>
          <w:sz w:val="24"/>
          <w:szCs w:val="24"/>
        </w:rPr>
        <w:t>1</w:t>
      </w:r>
    </w:p>
    <w:p w:rsidR="00AC6704" w:rsidRPr="00BE4360" w:rsidRDefault="00AC6704" w:rsidP="00BE4360">
      <w:pPr>
        <w:spacing w:after="0" w:line="240" w:lineRule="auto"/>
        <w:ind w:left="9912" w:right="-6"/>
        <w:rPr>
          <w:rFonts w:ascii="Times New Roman" w:hAnsi="Times New Roman"/>
          <w:sz w:val="24"/>
          <w:szCs w:val="24"/>
        </w:rPr>
      </w:pPr>
      <w:r w:rsidRPr="00BE4360">
        <w:rPr>
          <w:rFonts w:ascii="Times New Roman" w:hAnsi="Times New Roman"/>
          <w:sz w:val="24"/>
          <w:szCs w:val="24"/>
        </w:rPr>
        <w:t>к решению Совета муниципального образования Усть-Лабинский район</w:t>
      </w:r>
    </w:p>
    <w:p w:rsidR="00AC6704" w:rsidRPr="00BE4360" w:rsidRDefault="00AC6704" w:rsidP="00BE4360">
      <w:pPr>
        <w:spacing w:after="0" w:line="240" w:lineRule="auto"/>
        <w:ind w:left="9210" w:right="-6" w:firstLine="70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19 февраля </w:t>
      </w:r>
      <w:smartTag w:uri="urn:schemas-microsoft-com:office:smarttags" w:element="metricconverter">
        <w:smartTagPr>
          <w:attr w:name="ProductID" w:val="2026 г"/>
        </w:smartTagPr>
        <w:r>
          <w:rPr>
            <w:rFonts w:ascii="Times New Roman" w:hAnsi="Times New Roman"/>
            <w:sz w:val="24"/>
            <w:szCs w:val="24"/>
          </w:rPr>
          <w:t>2026 г</w:t>
        </w:r>
      </w:smartTag>
      <w:r>
        <w:rPr>
          <w:rFonts w:ascii="Times New Roman" w:hAnsi="Times New Roman"/>
          <w:sz w:val="24"/>
          <w:szCs w:val="24"/>
        </w:rPr>
        <w:t>. № 3 протокол № 9</w:t>
      </w:r>
    </w:p>
    <w:p w:rsidR="00AC6704" w:rsidRPr="00BE4360" w:rsidRDefault="00AC6704" w:rsidP="00BE4360">
      <w:pPr>
        <w:spacing w:after="0" w:line="240" w:lineRule="auto"/>
        <w:ind w:left="5670" w:right="-6"/>
        <w:rPr>
          <w:rFonts w:ascii="Times New Roman" w:hAnsi="Times New Roman"/>
          <w:sz w:val="24"/>
          <w:szCs w:val="24"/>
        </w:rPr>
      </w:pPr>
    </w:p>
    <w:p w:rsidR="00AC6704" w:rsidRPr="00BE4360" w:rsidRDefault="00AC6704" w:rsidP="00BE4360">
      <w:pPr>
        <w:spacing w:after="0" w:line="240" w:lineRule="auto"/>
        <w:ind w:left="9210" w:right="-6" w:firstLine="702"/>
        <w:rPr>
          <w:rFonts w:ascii="Times New Roman" w:hAnsi="Times New Roman"/>
          <w:sz w:val="24"/>
          <w:szCs w:val="24"/>
        </w:rPr>
      </w:pPr>
      <w:r w:rsidRPr="00BE4360">
        <w:rPr>
          <w:rFonts w:ascii="Times New Roman" w:hAnsi="Times New Roman"/>
          <w:sz w:val="24"/>
          <w:szCs w:val="24"/>
        </w:rPr>
        <w:t xml:space="preserve">«ПРИЛОЖЕНИЕ </w:t>
      </w:r>
      <w:bookmarkStart w:id="0" w:name="_GoBack"/>
      <w:bookmarkEnd w:id="0"/>
      <w:r w:rsidRPr="00BE4360">
        <w:rPr>
          <w:rFonts w:ascii="Times New Roman" w:hAnsi="Times New Roman"/>
          <w:sz w:val="24"/>
          <w:szCs w:val="24"/>
        </w:rPr>
        <w:t>1</w:t>
      </w:r>
    </w:p>
    <w:p w:rsidR="00AC6704" w:rsidRPr="00BE4360" w:rsidRDefault="00AC6704" w:rsidP="00BE4360">
      <w:pPr>
        <w:spacing w:after="0" w:line="240" w:lineRule="auto"/>
        <w:ind w:left="9912" w:right="-6"/>
        <w:rPr>
          <w:rFonts w:ascii="Times New Roman" w:hAnsi="Times New Roman"/>
          <w:sz w:val="24"/>
          <w:szCs w:val="24"/>
        </w:rPr>
      </w:pPr>
      <w:r w:rsidRPr="00BE4360">
        <w:rPr>
          <w:rFonts w:ascii="Times New Roman" w:hAnsi="Times New Roman"/>
          <w:sz w:val="24"/>
          <w:szCs w:val="24"/>
        </w:rPr>
        <w:t>к решению Совета муниципального образования Усть-Лабинский район</w:t>
      </w:r>
    </w:p>
    <w:p w:rsidR="00AC6704" w:rsidRPr="00BE4360" w:rsidRDefault="00AC6704" w:rsidP="00BE4360">
      <w:pPr>
        <w:spacing w:after="0" w:line="240" w:lineRule="auto"/>
        <w:ind w:left="9210" w:right="-6" w:firstLine="702"/>
        <w:rPr>
          <w:rFonts w:ascii="Times New Roman" w:hAnsi="Times New Roman"/>
          <w:sz w:val="24"/>
          <w:szCs w:val="24"/>
        </w:rPr>
      </w:pPr>
      <w:r w:rsidRPr="00BE4360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6 апреля</w:t>
      </w:r>
      <w:r w:rsidRPr="00BE4360">
        <w:rPr>
          <w:rFonts w:ascii="Times New Roman" w:hAnsi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1 г"/>
        </w:smartTagPr>
        <w:r w:rsidRPr="00BE4360">
          <w:rPr>
            <w:rFonts w:ascii="Times New Roman" w:hAnsi="Times New Roman"/>
            <w:sz w:val="24"/>
            <w:szCs w:val="24"/>
          </w:rPr>
          <w:t>201</w:t>
        </w:r>
        <w:r>
          <w:rPr>
            <w:rFonts w:ascii="Times New Roman" w:hAnsi="Times New Roman"/>
            <w:sz w:val="24"/>
            <w:szCs w:val="24"/>
          </w:rPr>
          <w:t>1</w:t>
        </w:r>
        <w:r w:rsidRPr="00BE4360">
          <w:rPr>
            <w:rFonts w:ascii="Times New Roman" w:hAnsi="Times New Roman"/>
            <w:sz w:val="24"/>
            <w:szCs w:val="24"/>
          </w:rPr>
          <w:t xml:space="preserve"> г</w:t>
        </w:r>
      </w:smartTag>
      <w:r>
        <w:rPr>
          <w:rFonts w:ascii="Times New Roman" w:hAnsi="Times New Roman"/>
          <w:sz w:val="24"/>
          <w:szCs w:val="24"/>
        </w:rPr>
        <w:t>.</w:t>
      </w:r>
      <w:r w:rsidRPr="00BE4360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 xml:space="preserve">4 </w:t>
      </w:r>
      <w:r w:rsidRPr="00BE4360">
        <w:rPr>
          <w:rFonts w:ascii="Times New Roman" w:hAnsi="Times New Roman"/>
          <w:sz w:val="24"/>
          <w:szCs w:val="24"/>
        </w:rPr>
        <w:t xml:space="preserve">протокол № </w:t>
      </w:r>
      <w:r>
        <w:rPr>
          <w:rFonts w:ascii="Times New Roman" w:hAnsi="Times New Roman"/>
          <w:sz w:val="24"/>
          <w:szCs w:val="24"/>
        </w:rPr>
        <w:t>16</w:t>
      </w:r>
    </w:p>
    <w:p w:rsidR="00AC6704" w:rsidRPr="00BE4360" w:rsidRDefault="00AC6704" w:rsidP="00BE4360">
      <w:pPr>
        <w:spacing w:after="0" w:line="240" w:lineRule="auto"/>
        <w:ind w:left="9912" w:right="-6"/>
        <w:rPr>
          <w:rFonts w:ascii="Times New Roman" w:hAnsi="Times New Roman"/>
          <w:sz w:val="24"/>
          <w:szCs w:val="24"/>
        </w:rPr>
      </w:pPr>
      <w:r w:rsidRPr="00BE4360">
        <w:rPr>
          <w:rFonts w:ascii="Times New Roman" w:hAnsi="Times New Roman"/>
          <w:sz w:val="24"/>
          <w:szCs w:val="24"/>
        </w:rPr>
        <w:t>(в редакции решения Совета муниципального образования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BE4360">
        <w:rPr>
          <w:rFonts w:ascii="Times New Roman" w:hAnsi="Times New Roman"/>
          <w:sz w:val="24"/>
          <w:szCs w:val="24"/>
        </w:rPr>
        <w:t>Усть-Лабинский район</w:t>
      </w:r>
    </w:p>
    <w:p w:rsidR="00AC6704" w:rsidRPr="00BE4360" w:rsidRDefault="00AC6704" w:rsidP="00BE4360">
      <w:pPr>
        <w:spacing w:after="0"/>
        <w:ind w:left="9210" w:right="-6" w:firstLine="70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19 февраля </w:t>
      </w:r>
      <w:smartTag w:uri="urn:schemas-microsoft-com:office:smarttags" w:element="metricconverter">
        <w:smartTagPr>
          <w:attr w:name="ProductID" w:val="2026 г"/>
        </w:smartTagPr>
        <w:r>
          <w:rPr>
            <w:rFonts w:ascii="Times New Roman" w:hAnsi="Times New Roman"/>
            <w:sz w:val="24"/>
            <w:szCs w:val="24"/>
          </w:rPr>
          <w:t>2026 г</w:t>
        </w:r>
      </w:smartTag>
      <w:r>
        <w:rPr>
          <w:rFonts w:ascii="Times New Roman" w:hAnsi="Times New Roman"/>
          <w:sz w:val="24"/>
          <w:szCs w:val="24"/>
        </w:rPr>
        <w:t>. № 3 протокол № 9</w:t>
      </w:r>
      <w:r w:rsidRPr="00BE4360">
        <w:rPr>
          <w:rFonts w:ascii="Times New Roman" w:hAnsi="Times New Roman"/>
          <w:sz w:val="24"/>
          <w:szCs w:val="24"/>
        </w:rPr>
        <w:t>)</w:t>
      </w:r>
    </w:p>
    <w:p w:rsidR="00AC6704" w:rsidRPr="001909AC" w:rsidRDefault="00AC6704" w:rsidP="00893B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AC6704" w:rsidRPr="001909AC" w:rsidRDefault="00AC6704" w:rsidP="001909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09AC">
        <w:rPr>
          <w:rFonts w:ascii="Times New Roman" w:hAnsi="Times New Roman"/>
          <w:b/>
          <w:sz w:val="28"/>
          <w:szCs w:val="28"/>
        </w:rPr>
        <w:t>СТРУКТУРА</w:t>
      </w:r>
    </w:p>
    <w:p w:rsidR="00AC6704" w:rsidRDefault="00AC6704" w:rsidP="001909AC">
      <w:pPr>
        <w:spacing w:after="0" w:line="240" w:lineRule="auto"/>
        <w:jc w:val="center"/>
      </w:pPr>
      <w:r w:rsidRPr="001909AC">
        <w:rPr>
          <w:rFonts w:ascii="Times New Roman" w:hAnsi="Times New Roman"/>
          <w:b/>
          <w:sz w:val="28"/>
          <w:szCs w:val="28"/>
        </w:rPr>
        <w:t xml:space="preserve">финансового </w:t>
      </w:r>
      <w:r>
        <w:rPr>
          <w:rFonts w:ascii="Times New Roman" w:hAnsi="Times New Roman"/>
          <w:b/>
          <w:sz w:val="28"/>
          <w:szCs w:val="28"/>
        </w:rPr>
        <w:t>отдела</w:t>
      </w:r>
      <w:r w:rsidRPr="001909AC">
        <w:rPr>
          <w:rFonts w:ascii="Times New Roman" w:hAnsi="Times New Roman"/>
          <w:b/>
          <w:sz w:val="28"/>
          <w:szCs w:val="28"/>
        </w:rPr>
        <w:t xml:space="preserve"> администрации муниципального образования Усть-Лабинский район</w:t>
      </w:r>
    </w:p>
    <w:p w:rsidR="00AC6704" w:rsidRPr="004E5433" w:rsidRDefault="00AC6704" w:rsidP="004E5433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14.15pt;margin-top:16.8pt;width:558.1pt;height:31.5pt;z-index:251650048">
            <v:textbox style="mso-next-textbox:#_x0000_s1026">
              <w:txbxContent>
                <w:p w:rsidR="00AC6704" w:rsidRPr="00AA6331" w:rsidRDefault="00AC6704" w:rsidP="004E5433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</w:t>
                  </w:r>
                  <w:r w:rsidRPr="00AA6331">
                    <w:rPr>
                      <w:rFonts w:ascii="Times New Roman" w:hAnsi="Times New Roman"/>
                      <w:sz w:val="24"/>
                      <w:szCs w:val="24"/>
                    </w:rPr>
                    <w:t xml:space="preserve">ачальник финансового отдела </w:t>
                  </w:r>
                </w:p>
              </w:txbxContent>
            </v:textbox>
          </v:shape>
        </w:pict>
      </w:r>
    </w:p>
    <w:p w:rsidR="00AC6704" w:rsidRDefault="00AC6704" w:rsidP="004E5433"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522.85pt;margin-top:22.85pt;width:.05pt;height:14.3pt;z-index:251665408" o:connectortype="straight"/>
        </w:pict>
      </w:r>
      <w:r>
        <w:rPr>
          <w:noProof/>
          <w:lang w:eastAsia="ru-RU"/>
        </w:rPr>
        <w:pict>
          <v:shape id="_x0000_s1028" type="#_x0000_t32" style="position:absolute;margin-left:150.15pt;margin-top:22.85pt;width:.05pt;height:14.3pt;z-index:251654144" o:connectortype="straight"/>
        </w:pict>
      </w:r>
      <w:r>
        <w:rPr>
          <w:noProof/>
          <w:lang w:eastAsia="ru-RU"/>
        </w:rPr>
        <w:pict>
          <v:shape id="_x0000_s1029" type="#_x0000_t32" style="position:absolute;margin-left:354.75pt;margin-top:22.85pt;width:.05pt;height:64.3pt;z-index:251656192" o:connectortype="straight"/>
        </w:pict>
      </w:r>
    </w:p>
    <w:p w:rsidR="00AC6704" w:rsidRDefault="00AC6704" w:rsidP="003516FF">
      <w:pPr>
        <w:tabs>
          <w:tab w:val="left" w:pos="2010"/>
          <w:tab w:val="left" w:pos="5472"/>
          <w:tab w:val="left" w:pos="10425"/>
          <w:tab w:val="left" w:pos="13710"/>
        </w:tabs>
      </w:pPr>
      <w:r>
        <w:rPr>
          <w:noProof/>
          <w:lang w:eastAsia="ru-RU"/>
        </w:rPr>
        <w:pict>
          <v:shape id="_x0000_s1030" type="#_x0000_t202" style="position:absolute;margin-left:375.65pt;margin-top:11.7pt;width:296.6pt;height:23.95pt;z-index:251651072">
            <v:textbox style="mso-next-textbox:#_x0000_s1030">
              <w:txbxContent>
                <w:p w:rsidR="00AC6704" w:rsidRPr="00821095" w:rsidRDefault="00AC6704" w:rsidP="00821095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Заместитель начальника отдела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1" type="#_x0000_t202" style="position:absolute;margin-left:29.8pt;margin-top:11.7pt;width:135.35pt;height:23.95pt;z-index:251664384">
            <v:textbox style="mso-next-textbox:#_x0000_s1031">
              <w:txbxContent>
                <w:p w:rsidR="00AC6704" w:rsidRPr="00821095" w:rsidRDefault="00AC6704" w:rsidP="003516F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21095">
                    <w:rPr>
                      <w:rFonts w:ascii="Times New Roman" w:hAnsi="Times New Roman"/>
                      <w:sz w:val="24"/>
                      <w:szCs w:val="24"/>
                    </w:rPr>
                    <w:t>- главный специалист</w:t>
                  </w:r>
                </w:p>
                <w:p w:rsidR="00AC6704" w:rsidRDefault="00AC6704" w:rsidP="003516FF"/>
              </w:txbxContent>
            </v:textbox>
          </v:shape>
        </w:pict>
      </w:r>
      <w:r>
        <w:rPr>
          <w:noProof/>
          <w:lang w:eastAsia="ru-RU"/>
        </w:rPr>
        <w:pict>
          <v:shape id="_x0000_s1032" type="#_x0000_t32" style="position:absolute;margin-left:273.15pt;margin-top:2.2pt;width:.05pt;height:0;z-index:251655168" o:connectortype="straight"/>
        </w:pict>
      </w:r>
      <w:r>
        <w:tab/>
      </w:r>
      <w:r>
        <w:tab/>
      </w:r>
      <w:r>
        <w:tab/>
      </w:r>
      <w:r>
        <w:tab/>
      </w:r>
    </w:p>
    <w:p w:rsidR="00AC6704" w:rsidRPr="004E5433" w:rsidRDefault="00AC6704" w:rsidP="004E5433"/>
    <w:p w:rsidR="00AC6704" w:rsidRPr="004E5433" w:rsidRDefault="00AC6704" w:rsidP="004E5433">
      <w:r>
        <w:rPr>
          <w:noProof/>
          <w:lang w:eastAsia="ru-RU"/>
        </w:rPr>
        <w:pict>
          <v:shape id="_x0000_s1033" type="#_x0000_t32" style="position:absolute;margin-left:593.4pt;margin-top:10.8pt;width:.05pt;height:20.8pt;z-index:251663360" o:connectortype="straight"/>
        </w:pict>
      </w:r>
      <w:r>
        <w:rPr>
          <w:noProof/>
          <w:lang w:eastAsia="ru-RU"/>
        </w:rPr>
        <w:pict>
          <v:shape id="_x0000_s1034" type="#_x0000_t32" style="position:absolute;margin-left:458.4pt;margin-top:10.8pt;width:.05pt;height:20.8pt;z-index:251662336" o:connectortype="straight"/>
        </w:pict>
      </w:r>
      <w:r>
        <w:rPr>
          <w:noProof/>
          <w:lang w:eastAsia="ru-RU"/>
        </w:rPr>
        <w:pict>
          <v:shape id="_x0000_s1035" type="#_x0000_t32" style="position:absolute;margin-left:293.4pt;margin-top:10.8pt;width:0;height:20.8pt;z-index:251661312" o:connectortype="straight"/>
        </w:pict>
      </w:r>
      <w:r>
        <w:rPr>
          <w:noProof/>
          <w:lang w:eastAsia="ru-RU"/>
        </w:rPr>
        <w:pict>
          <v:shape id="_x0000_s1036" type="#_x0000_t32" style="position:absolute;margin-left:125.4pt;margin-top:10.8pt;width:.05pt;height:20.8pt;z-index:251660288" o:connectortype="straight"/>
        </w:pict>
      </w:r>
      <w:r>
        <w:rPr>
          <w:noProof/>
          <w:lang w:eastAsia="ru-RU"/>
        </w:rPr>
        <w:pict>
          <v:shape id="_x0000_s1037" type="#_x0000_t32" style="position:absolute;margin-left:125.4pt;margin-top:10.8pt;width:468pt;height:0;z-index:251657216" o:connectortype="straight"/>
        </w:pict>
      </w:r>
    </w:p>
    <w:p w:rsidR="00AC6704" w:rsidRPr="004E5433" w:rsidRDefault="00AC6704" w:rsidP="004E5433">
      <w:r>
        <w:rPr>
          <w:noProof/>
          <w:lang w:eastAsia="ru-RU"/>
        </w:rPr>
        <w:pict>
          <v:shape id="_x0000_s1038" type="#_x0000_t202" style="position:absolute;margin-left:392.4pt;margin-top:6.15pt;width:130.5pt;height:35pt;z-index:251653120">
            <v:textbox>
              <w:txbxContent>
                <w:p w:rsidR="00AC6704" w:rsidRPr="001909AC" w:rsidRDefault="00AC6704" w:rsidP="00EC4DB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Сектор</w:t>
                  </w:r>
                  <w:r w:rsidRPr="001909AC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аналитического учета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9" type="#_x0000_t202" style="position:absolute;margin-left:38.4pt;margin-top:6.15pt;width:126.75pt;height:35pt;z-index:251658240">
            <v:textbox>
              <w:txbxContent>
                <w:p w:rsidR="00AC6704" w:rsidRPr="001909AC" w:rsidRDefault="00AC6704" w:rsidP="00EC4DB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Сектор бюджетного планирования</w:t>
                  </w:r>
                </w:p>
                <w:p w:rsidR="00AC6704" w:rsidRDefault="00AC6704"/>
              </w:txbxContent>
            </v:textbox>
          </v:shape>
        </w:pict>
      </w:r>
      <w:r>
        <w:rPr>
          <w:noProof/>
          <w:lang w:eastAsia="ru-RU"/>
        </w:rPr>
        <w:pict>
          <v:shape id="_x0000_s1040" type="#_x0000_t202" style="position:absolute;margin-left:534.9pt;margin-top:6.15pt;width:120pt;height:35pt;z-index:251659264">
            <v:textbox>
              <w:txbxContent>
                <w:p w:rsidR="00AC6704" w:rsidRPr="00FE4A1A" w:rsidRDefault="00AC6704" w:rsidP="00EC4DB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E4A1A">
                    <w:rPr>
                      <w:rFonts w:ascii="Times New Roman" w:hAnsi="Times New Roman"/>
                      <w:sz w:val="24"/>
                      <w:szCs w:val="24"/>
                    </w:rPr>
                    <w:t xml:space="preserve">Сектор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учета и отчетности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1" type="#_x0000_t202" style="position:absolute;margin-left:173.4pt;margin-top:6.15pt;width:210.75pt;height:35pt;z-index:251652096">
            <v:textbox>
              <w:txbxContent>
                <w:p w:rsidR="00AC6704" w:rsidRPr="001909AC" w:rsidRDefault="00AC6704" w:rsidP="00BE436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Сектор отраслевого финансирования и доходов бюджета</w:t>
                  </w:r>
                </w:p>
              </w:txbxContent>
            </v:textbox>
          </v:shape>
        </w:pict>
      </w:r>
    </w:p>
    <w:p w:rsidR="00AC6704" w:rsidRPr="004E5433" w:rsidRDefault="00AC6704" w:rsidP="00FE4A1A">
      <w:pPr>
        <w:tabs>
          <w:tab w:val="left" w:pos="5895"/>
          <w:tab w:val="left" w:pos="9045"/>
          <w:tab w:val="left" w:pos="11880"/>
        </w:tabs>
      </w:pPr>
      <w:r>
        <w:tab/>
      </w:r>
      <w:r>
        <w:tab/>
      </w:r>
      <w:r>
        <w:tab/>
      </w:r>
    </w:p>
    <w:p w:rsidR="00AC6704" w:rsidRDefault="00AC6704" w:rsidP="003516FF">
      <w:pPr>
        <w:tabs>
          <w:tab w:val="left" w:pos="1390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».</w:t>
      </w:r>
    </w:p>
    <w:p w:rsidR="00AC6704" w:rsidRDefault="00AC6704" w:rsidP="003C07DB">
      <w:pPr>
        <w:tabs>
          <w:tab w:val="left" w:pos="198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муниципального </w:t>
      </w:r>
    </w:p>
    <w:p w:rsidR="00AC6704" w:rsidRDefault="00AC6704" w:rsidP="003C07DB">
      <w:pPr>
        <w:tabs>
          <w:tab w:val="left" w:pos="198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Усть-Лабинский район,</w:t>
      </w:r>
    </w:p>
    <w:p w:rsidR="00AC6704" w:rsidRDefault="00AC6704" w:rsidP="003C07DB">
      <w:pPr>
        <w:tabs>
          <w:tab w:val="left" w:pos="198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управления сельского хозяйства </w:t>
      </w:r>
    </w:p>
    <w:p w:rsidR="00AC6704" w:rsidRDefault="00AC6704" w:rsidP="003C07DB">
      <w:pPr>
        <w:tabs>
          <w:tab w:val="left" w:pos="198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муниципального </w:t>
      </w:r>
    </w:p>
    <w:p w:rsidR="00AC6704" w:rsidRDefault="00AC6704" w:rsidP="003C07DB">
      <w:pPr>
        <w:tabs>
          <w:tab w:val="left" w:pos="198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Усть-Лабинский район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А.В. Зюзин</w:t>
      </w:r>
    </w:p>
    <w:sectPr w:rsidR="00AC6704" w:rsidSect="00A1744A">
      <w:pgSz w:w="16838" w:h="11906" w:orient="landscape"/>
      <w:pgMar w:top="964" w:right="1077" w:bottom="851" w:left="107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6704" w:rsidRDefault="00AC6704" w:rsidP="00D94C78">
      <w:pPr>
        <w:spacing w:after="0" w:line="240" w:lineRule="auto"/>
      </w:pPr>
      <w:r>
        <w:separator/>
      </w:r>
    </w:p>
  </w:endnote>
  <w:endnote w:type="continuationSeparator" w:id="0">
    <w:p w:rsidR="00AC6704" w:rsidRDefault="00AC6704" w:rsidP="00D94C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6704" w:rsidRDefault="00AC6704" w:rsidP="00D94C78">
      <w:pPr>
        <w:spacing w:after="0" w:line="240" w:lineRule="auto"/>
      </w:pPr>
      <w:r>
        <w:separator/>
      </w:r>
    </w:p>
  </w:footnote>
  <w:footnote w:type="continuationSeparator" w:id="0">
    <w:p w:rsidR="00AC6704" w:rsidRDefault="00AC6704" w:rsidP="00D94C7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1095"/>
    <w:rsid w:val="000027D1"/>
    <w:rsid w:val="00014428"/>
    <w:rsid w:val="00033AFE"/>
    <w:rsid w:val="00033FC3"/>
    <w:rsid w:val="00035E17"/>
    <w:rsid w:val="00040645"/>
    <w:rsid w:val="000554D2"/>
    <w:rsid w:val="000621AC"/>
    <w:rsid w:val="0007225C"/>
    <w:rsid w:val="000748BC"/>
    <w:rsid w:val="00080B3A"/>
    <w:rsid w:val="00081A5A"/>
    <w:rsid w:val="00090BA6"/>
    <w:rsid w:val="000B412C"/>
    <w:rsid w:val="000B653A"/>
    <w:rsid w:val="000B7A4D"/>
    <w:rsid w:val="000C3183"/>
    <w:rsid w:val="000C4814"/>
    <w:rsid w:val="000D2641"/>
    <w:rsid w:val="000E58D1"/>
    <w:rsid w:val="000E6327"/>
    <w:rsid w:val="000E6838"/>
    <w:rsid w:val="000F00A4"/>
    <w:rsid w:val="00121FEE"/>
    <w:rsid w:val="00124933"/>
    <w:rsid w:val="00133D1A"/>
    <w:rsid w:val="00141E1D"/>
    <w:rsid w:val="0014240E"/>
    <w:rsid w:val="00152D60"/>
    <w:rsid w:val="001619D1"/>
    <w:rsid w:val="00162503"/>
    <w:rsid w:val="00167EDD"/>
    <w:rsid w:val="00181EF4"/>
    <w:rsid w:val="00183D6E"/>
    <w:rsid w:val="001909AC"/>
    <w:rsid w:val="00191A8F"/>
    <w:rsid w:val="001A6785"/>
    <w:rsid w:val="001B3D14"/>
    <w:rsid w:val="001C13D8"/>
    <w:rsid w:val="001C2D48"/>
    <w:rsid w:val="001E0B40"/>
    <w:rsid w:val="001F29C8"/>
    <w:rsid w:val="001F38B7"/>
    <w:rsid w:val="001F5749"/>
    <w:rsid w:val="001F6882"/>
    <w:rsid w:val="0023786E"/>
    <w:rsid w:val="00247EF4"/>
    <w:rsid w:val="00254602"/>
    <w:rsid w:val="00254C98"/>
    <w:rsid w:val="00255ED5"/>
    <w:rsid w:val="002606E4"/>
    <w:rsid w:val="00272C08"/>
    <w:rsid w:val="00280910"/>
    <w:rsid w:val="00295502"/>
    <w:rsid w:val="002964F1"/>
    <w:rsid w:val="002A65D0"/>
    <w:rsid w:val="002B2582"/>
    <w:rsid w:val="002C1679"/>
    <w:rsid w:val="002C574B"/>
    <w:rsid w:val="002E0070"/>
    <w:rsid w:val="002F0647"/>
    <w:rsid w:val="002F4996"/>
    <w:rsid w:val="002F5EB4"/>
    <w:rsid w:val="002F782D"/>
    <w:rsid w:val="003060A5"/>
    <w:rsid w:val="00313390"/>
    <w:rsid w:val="003136A7"/>
    <w:rsid w:val="00322936"/>
    <w:rsid w:val="0032540B"/>
    <w:rsid w:val="00332867"/>
    <w:rsid w:val="00340971"/>
    <w:rsid w:val="0034774A"/>
    <w:rsid w:val="00347A61"/>
    <w:rsid w:val="003508C1"/>
    <w:rsid w:val="00350F29"/>
    <w:rsid w:val="003516FF"/>
    <w:rsid w:val="00356FB5"/>
    <w:rsid w:val="003632F0"/>
    <w:rsid w:val="00373139"/>
    <w:rsid w:val="00373B30"/>
    <w:rsid w:val="00375E9A"/>
    <w:rsid w:val="00377A2C"/>
    <w:rsid w:val="00390EDF"/>
    <w:rsid w:val="00395F74"/>
    <w:rsid w:val="003A1368"/>
    <w:rsid w:val="003A6AAE"/>
    <w:rsid w:val="003B6B18"/>
    <w:rsid w:val="003C07DB"/>
    <w:rsid w:val="003C6569"/>
    <w:rsid w:val="003D09F8"/>
    <w:rsid w:val="003F2EC6"/>
    <w:rsid w:val="004049EF"/>
    <w:rsid w:val="00410831"/>
    <w:rsid w:val="0043421D"/>
    <w:rsid w:val="00436D9C"/>
    <w:rsid w:val="004379B3"/>
    <w:rsid w:val="00446C17"/>
    <w:rsid w:val="0046372F"/>
    <w:rsid w:val="00464683"/>
    <w:rsid w:val="004724E8"/>
    <w:rsid w:val="00473FAD"/>
    <w:rsid w:val="004742B7"/>
    <w:rsid w:val="00490AA7"/>
    <w:rsid w:val="004A2787"/>
    <w:rsid w:val="004B731B"/>
    <w:rsid w:val="004C6A76"/>
    <w:rsid w:val="004C6AA0"/>
    <w:rsid w:val="004E0F8C"/>
    <w:rsid w:val="004E10FC"/>
    <w:rsid w:val="004E53EA"/>
    <w:rsid w:val="004E5433"/>
    <w:rsid w:val="004F24C9"/>
    <w:rsid w:val="00500B6F"/>
    <w:rsid w:val="005029E7"/>
    <w:rsid w:val="00515BCD"/>
    <w:rsid w:val="00516E7F"/>
    <w:rsid w:val="005222CB"/>
    <w:rsid w:val="00531955"/>
    <w:rsid w:val="00534721"/>
    <w:rsid w:val="0053489D"/>
    <w:rsid w:val="00534F42"/>
    <w:rsid w:val="00563F2B"/>
    <w:rsid w:val="00576024"/>
    <w:rsid w:val="005861E4"/>
    <w:rsid w:val="00596979"/>
    <w:rsid w:val="005A35CF"/>
    <w:rsid w:val="005B12B1"/>
    <w:rsid w:val="005B1ACB"/>
    <w:rsid w:val="005B29DD"/>
    <w:rsid w:val="005B578A"/>
    <w:rsid w:val="005D1E44"/>
    <w:rsid w:val="005F27C6"/>
    <w:rsid w:val="005F46E5"/>
    <w:rsid w:val="005F675D"/>
    <w:rsid w:val="006043EC"/>
    <w:rsid w:val="00604B3C"/>
    <w:rsid w:val="006109C1"/>
    <w:rsid w:val="006367FD"/>
    <w:rsid w:val="006401F0"/>
    <w:rsid w:val="00642275"/>
    <w:rsid w:val="0064310C"/>
    <w:rsid w:val="0064398C"/>
    <w:rsid w:val="00647FCF"/>
    <w:rsid w:val="006504C2"/>
    <w:rsid w:val="0066247C"/>
    <w:rsid w:val="00665AF7"/>
    <w:rsid w:val="00676C8A"/>
    <w:rsid w:val="00683095"/>
    <w:rsid w:val="00696229"/>
    <w:rsid w:val="006A3E8E"/>
    <w:rsid w:val="006A7423"/>
    <w:rsid w:val="006C2B86"/>
    <w:rsid w:val="006C584F"/>
    <w:rsid w:val="006D50EA"/>
    <w:rsid w:val="006F4026"/>
    <w:rsid w:val="00707892"/>
    <w:rsid w:val="00710D09"/>
    <w:rsid w:val="007112F9"/>
    <w:rsid w:val="00716154"/>
    <w:rsid w:val="00722F0E"/>
    <w:rsid w:val="00731322"/>
    <w:rsid w:val="00747BFF"/>
    <w:rsid w:val="007541D5"/>
    <w:rsid w:val="0075466A"/>
    <w:rsid w:val="00756A5E"/>
    <w:rsid w:val="00764635"/>
    <w:rsid w:val="0077203B"/>
    <w:rsid w:val="0078611B"/>
    <w:rsid w:val="00791D09"/>
    <w:rsid w:val="007A0770"/>
    <w:rsid w:val="007B3427"/>
    <w:rsid w:val="007B699C"/>
    <w:rsid w:val="007C1223"/>
    <w:rsid w:val="007D063D"/>
    <w:rsid w:val="007D12DE"/>
    <w:rsid w:val="007D423B"/>
    <w:rsid w:val="007D6DF7"/>
    <w:rsid w:val="007E4A18"/>
    <w:rsid w:val="007F4EE6"/>
    <w:rsid w:val="007F7151"/>
    <w:rsid w:val="0080272A"/>
    <w:rsid w:val="008121F2"/>
    <w:rsid w:val="00820523"/>
    <w:rsid w:val="00821095"/>
    <w:rsid w:val="00836743"/>
    <w:rsid w:val="008424FB"/>
    <w:rsid w:val="00847F58"/>
    <w:rsid w:val="00850839"/>
    <w:rsid w:val="00851D1E"/>
    <w:rsid w:val="0085476A"/>
    <w:rsid w:val="008848BE"/>
    <w:rsid w:val="0088707D"/>
    <w:rsid w:val="00890ED9"/>
    <w:rsid w:val="00891C75"/>
    <w:rsid w:val="008932DA"/>
    <w:rsid w:val="00893BC1"/>
    <w:rsid w:val="0089642E"/>
    <w:rsid w:val="008A642B"/>
    <w:rsid w:val="008A6B42"/>
    <w:rsid w:val="008B5DA0"/>
    <w:rsid w:val="008B6260"/>
    <w:rsid w:val="008C6405"/>
    <w:rsid w:val="008D34FA"/>
    <w:rsid w:val="008D64BD"/>
    <w:rsid w:val="008E27E8"/>
    <w:rsid w:val="008E314D"/>
    <w:rsid w:val="008E490B"/>
    <w:rsid w:val="008F0DBF"/>
    <w:rsid w:val="008F11C6"/>
    <w:rsid w:val="008F2118"/>
    <w:rsid w:val="008F66B1"/>
    <w:rsid w:val="0090761E"/>
    <w:rsid w:val="00910AB2"/>
    <w:rsid w:val="00912741"/>
    <w:rsid w:val="0092220D"/>
    <w:rsid w:val="0092539A"/>
    <w:rsid w:val="00945888"/>
    <w:rsid w:val="0094713A"/>
    <w:rsid w:val="009543FB"/>
    <w:rsid w:val="009604B1"/>
    <w:rsid w:val="00960798"/>
    <w:rsid w:val="009803B9"/>
    <w:rsid w:val="00980556"/>
    <w:rsid w:val="00981414"/>
    <w:rsid w:val="009B78E0"/>
    <w:rsid w:val="009C16E1"/>
    <w:rsid w:val="009E1EEC"/>
    <w:rsid w:val="009E5524"/>
    <w:rsid w:val="00A157FA"/>
    <w:rsid w:val="00A1744A"/>
    <w:rsid w:val="00A272EC"/>
    <w:rsid w:val="00A40501"/>
    <w:rsid w:val="00A42675"/>
    <w:rsid w:val="00A530F2"/>
    <w:rsid w:val="00A5669F"/>
    <w:rsid w:val="00A60488"/>
    <w:rsid w:val="00A746D9"/>
    <w:rsid w:val="00A74F96"/>
    <w:rsid w:val="00A9759F"/>
    <w:rsid w:val="00AA0D00"/>
    <w:rsid w:val="00AA1F6E"/>
    <w:rsid w:val="00AA5506"/>
    <w:rsid w:val="00AA6331"/>
    <w:rsid w:val="00AB12CC"/>
    <w:rsid w:val="00AC2AFD"/>
    <w:rsid w:val="00AC4E2E"/>
    <w:rsid w:val="00AC6704"/>
    <w:rsid w:val="00AD3353"/>
    <w:rsid w:val="00AE3D6D"/>
    <w:rsid w:val="00B0571F"/>
    <w:rsid w:val="00B16E48"/>
    <w:rsid w:val="00B222E7"/>
    <w:rsid w:val="00B237E8"/>
    <w:rsid w:val="00B36859"/>
    <w:rsid w:val="00B4002B"/>
    <w:rsid w:val="00B5115A"/>
    <w:rsid w:val="00B66CCF"/>
    <w:rsid w:val="00B7047B"/>
    <w:rsid w:val="00B72C01"/>
    <w:rsid w:val="00B8696D"/>
    <w:rsid w:val="00BC146F"/>
    <w:rsid w:val="00BC7982"/>
    <w:rsid w:val="00BD5DE5"/>
    <w:rsid w:val="00BE0C69"/>
    <w:rsid w:val="00BE111C"/>
    <w:rsid w:val="00BE4360"/>
    <w:rsid w:val="00BE73CC"/>
    <w:rsid w:val="00BF0617"/>
    <w:rsid w:val="00BF2B8E"/>
    <w:rsid w:val="00BF5E14"/>
    <w:rsid w:val="00C21819"/>
    <w:rsid w:val="00C25C04"/>
    <w:rsid w:val="00C359FE"/>
    <w:rsid w:val="00C37FF0"/>
    <w:rsid w:val="00C40B96"/>
    <w:rsid w:val="00C4115F"/>
    <w:rsid w:val="00C444F5"/>
    <w:rsid w:val="00C50B8F"/>
    <w:rsid w:val="00C538A8"/>
    <w:rsid w:val="00C767A0"/>
    <w:rsid w:val="00C7727D"/>
    <w:rsid w:val="00C8679C"/>
    <w:rsid w:val="00C97DA6"/>
    <w:rsid w:val="00CC1085"/>
    <w:rsid w:val="00CC3CBC"/>
    <w:rsid w:val="00CC5140"/>
    <w:rsid w:val="00CF00EF"/>
    <w:rsid w:val="00D10562"/>
    <w:rsid w:val="00D10D2F"/>
    <w:rsid w:val="00D17BD4"/>
    <w:rsid w:val="00D31A04"/>
    <w:rsid w:val="00D33E3A"/>
    <w:rsid w:val="00D56CA3"/>
    <w:rsid w:val="00D61510"/>
    <w:rsid w:val="00D70694"/>
    <w:rsid w:val="00D94C78"/>
    <w:rsid w:val="00D9722C"/>
    <w:rsid w:val="00DB618B"/>
    <w:rsid w:val="00DC1DF9"/>
    <w:rsid w:val="00DC30FC"/>
    <w:rsid w:val="00DC6064"/>
    <w:rsid w:val="00DC785E"/>
    <w:rsid w:val="00DD14EC"/>
    <w:rsid w:val="00E07755"/>
    <w:rsid w:val="00E126F4"/>
    <w:rsid w:val="00E14C4B"/>
    <w:rsid w:val="00E324E5"/>
    <w:rsid w:val="00E36738"/>
    <w:rsid w:val="00E45970"/>
    <w:rsid w:val="00E45F48"/>
    <w:rsid w:val="00E47E50"/>
    <w:rsid w:val="00E55AD4"/>
    <w:rsid w:val="00E63A8E"/>
    <w:rsid w:val="00E648B4"/>
    <w:rsid w:val="00E651AC"/>
    <w:rsid w:val="00E756AB"/>
    <w:rsid w:val="00E779CE"/>
    <w:rsid w:val="00E8736C"/>
    <w:rsid w:val="00E87AFC"/>
    <w:rsid w:val="00E91D89"/>
    <w:rsid w:val="00E9578F"/>
    <w:rsid w:val="00EA15A7"/>
    <w:rsid w:val="00EB5DC0"/>
    <w:rsid w:val="00EC4DB1"/>
    <w:rsid w:val="00EC664A"/>
    <w:rsid w:val="00EC77CC"/>
    <w:rsid w:val="00EE1803"/>
    <w:rsid w:val="00EF4657"/>
    <w:rsid w:val="00F059B2"/>
    <w:rsid w:val="00F150C1"/>
    <w:rsid w:val="00F16B2C"/>
    <w:rsid w:val="00F35EA3"/>
    <w:rsid w:val="00F4419E"/>
    <w:rsid w:val="00F45D1D"/>
    <w:rsid w:val="00F83271"/>
    <w:rsid w:val="00F87450"/>
    <w:rsid w:val="00F918E3"/>
    <w:rsid w:val="00F91CC7"/>
    <w:rsid w:val="00F94155"/>
    <w:rsid w:val="00F97D8B"/>
    <w:rsid w:val="00FA7F5E"/>
    <w:rsid w:val="00FB7972"/>
    <w:rsid w:val="00FC7C4A"/>
    <w:rsid w:val="00FE4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DB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210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2109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D94C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94C7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D94C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94C7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1</Pages>
  <Words>100</Words>
  <Characters>571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финансовый отдел</dc:creator>
  <cp:keywords/>
  <dc:description/>
  <cp:lastModifiedBy>Tatyana</cp:lastModifiedBy>
  <cp:revision>5</cp:revision>
  <cp:lastPrinted>2026-02-10T09:44:00Z</cp:lastPrinted>
  <dcterms:created xsi:type="dcterms:W3CDTF">2026-01-29T13:14:00Z</dcterms:created>
  <dcterms:modified xsi:type="dcterms:W3CDTF">2026-02-16T09:02:00Z</dcterms:modified>
</cp:coreProperties>
</file>